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3245" w:tblpY="334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369"/>
      </w:tblGrid>
      <w:tr w:rsidR="00D4370E" w:rsidTr="00D4370E">
        <w:trPr>
          <w:trHeight w:hRule="exact" w:val="4572"/>
        </w:trPr>
        <w:tc>
          <w:tcPr>
            <w:tcW w:w="6369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:rsidR="00D4370E" w:rsidRPr="00D4370E" w:rsidRDefault="00D4370E" w:rsidP="00D4370E">
            <w:pPr>
              <w:spacing w:before="1656" w:after="1872" w:line="201" w:lineRule="auto"/>
              <w:jc w:val="center"/>
              <w:rPr>
                <w:spacing w:val="-20"/>
                <w:w w:val="90"/>
                <w:sz w:val="76"/>
                <w:szCs w:val="76"/>
                <w:lang w:val="fr-FR" w:eastAsia="fr-FR"/>
              </w:rPr>
            </w:pPr>
            <w:r w:rsidRPr="00D4370E">
              <w:rPr>
                <w:spacing w:val="-20"/>
                <w:w w:val="90"/>
                <w:sz w:val="76"/>
                <w:szCs w:val="76"/>
                <w:lang w:val="fr-FR" w:eastAsia="fr-FR"/>
              </w:rPr>
              <w:t>Annexe</w:t>
            </w:r>
          </w:p>
        </w:tc>
      </w:tr>
    </w:tbl>
    <w:p w:rsidR="00D4370E" w:rsidRDefault="00D4370E">
      <w:r>
        <w:br w:type="page"/>
      </w:r>
    </w:p>
    <w:p w:rsidR="00D4370E" w:rsidRDefault="00D4370E"/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694"/>
        <w:gridCol w:w="1440"/>
        <w:gridCol w:w="480"/>
        <w:gridCol w:w="245"/>
        <w:gridCol w:w="715"/>
        <w:gridCol w:w="720"/>
        <w:gridCol w:w="730"/>
        <w:gridCol w:w="16"/>
      </w:tblGrid>
      <w:tr w:rsidR="00B55D87" w:rsidTr="00B55D87">
        <w:trPr>
          <w:trHeight w:hRule="exact" w:val="4399"/>
        </w:trPr>
        <w:tc>
          <w:tcPr>
            <w:tcW w:w="6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5D87" w:rsidRPr="000D7BBF" w:rsidRDefault="00B55D87" w:rsidP="00EE2779">
            <w:pPr>
              <w:spacing w:line="234" w:lineRule="exact"/>
              <w:ind w:left="19"/>
              <w:rPr>
                <w:b/>
                <w:bCs/>
                <w:w w:val="105"/>
                <w:lang w:eastAsia="fr-FR"/>
              </w:rPr>
            </w:pPr>
            <w:r w:rsidRPr="000D7BBF">
              <w:rPr>
                <w:b/>
                <w:bCs/>
                <w:w w:val="105"/>
                <w:lang w:eastAsia="fr-FR"/>
              </w:rPr>
              <w:t>Annexe 1:</w:t>
            </w:r>
          </w:p>
          <w:p w:rsidR="00B55D87" w:rsidRPr="000D7BBF" w:rsidRDefault="00B55D87" w:rsidP="00EE2779">
            <w:pPr>
              <w:spacing w:before="144" w:line="283" w:lineRule="exact"/>
              <w:ind w:left="19"/>
              <w:rPr>
                <w:b/>
                <w:bCs/>
                <w:spacing w:val="-2"/>
                <w:w w:val="105"/>
                <w:lang w:eastAsia="fr-FR"/>
              </w:rPr>
            </w:pPr>
            <w:r w:rsidRPr="000D7BBF">
              <w:rPr>
                <w:b/>
                <w:bCs/>
                <w:spacing w:val="-2"/>
                <w:w w:val="105"/>
                <w:lang w:eastAsia="fr-FR"/>
              </w:rPr>
              <w:t xml:space="preserve">Intelligent Module Design </w:t>
            </w:r>
            <w:r w:rsidR="00151252">
              <w:rPr>
                <w:spacing w:val="-2"/>
                <w:w w:val="105"/>
                <w:lang w:eastAsia="fr-FR"/>
              </w:rPr>
              <w:t>[20</w:t>
            </w:r>
            <w:r w:rsidRPr="000D7BBF">
              <w:rPr>
                <w:spacing w:val="-2"/>
                <w:w w:val="105"/>
                <w:lang w:eastAsia="fr-FR"/>
              </w:rPr>
              <w:t>]</w:t>
            </w:r>
          </w:p>
          <w:p w:rsidR="00B55D87" w:rsidRPr="000D7BBF" w:rsidRDefault="00B55D87" w:rsidP="00EE2779">
            <w:pPr>
              <w:spacing w:before="108" w:line="394" w:lineRule="exact"/>
              <w:ind w:right="540"/>
              <w:jc w:val="both"/>
              <w:rPr>
                <w:spacing w:val="-4"/>
                <w:w w:val="105"/>
                <w:lang w:eastAsia="fr-FR"/>
              </w:rPr>
            </w:pPr>
            <w:r w:rsidRPr="000D7BBF">
              <w:rPr>
                <w:b/>
                <w:bCs/>
                <w:spacing w:val="-5"/>
                <w:w w:val="105"/>
                <w:lang w:eastAsia="fr-FR"/>
              </w:rPr>
              <w:t xml:space="preserve">The Siemens SM110/SM100 single crystalline solar module </w:t>
            </w:r>
            <w:r w:rsidRPr="000D7BBF">
              <w:rPr>
                <w:spacing w:val="-7"/>
                <w:w w:val="105"/>
                <w:lang w:eastAsia="fr-FR"/>
              </w:rPr>
              <w:t xml:space="preserve">is available in a framed and a laminate version. Both modules </w:t>
            </w:r>
            <w:r w:rsidRPr="000D7BBF">
              <w:rPr>
                <w:spacing w:val="-2"/>
                <w:w w:val="105"/>
                <w:lang w:eastAsia="fr-FR"/>
              </w:rPr>
              <w:t xml:space="preserve">feature a rugged laminate design and PowerMax® solar cells </w:t>
            </w:r>
            <w:r w:rsidRPr="000D7BBF">
              <w:rPr>
                <w:spacing w:val="-3"/>
                <w:w w:val="105"/>
                <w:lang w:eastAsia="fr-FR"/>
              </w:rPr>
              <w:t xml:space="preserve">to provide maximum energy production throughout the day. </w:t>
            </w:r>
            <w:r w:rsidRPr="000D7BBF">
              <w:rPr>
                <w:w w:val="105"/>
                <w:lang w:eastAsia="fr-FR"/>
              </w:rPr>
              <w:t xml:space="preserve">The module has a rated output of 110 WP/100 WP and is </w:t>
            </w:r>
            <w:r w:rsidRPr="000D7BBF">
              <w:rPr>
                <w:spacing w:val="-6"/>
                <w:w w:val="105"/>
                <w:lang w:eastAsia="fr-FR"/>
              </w:rPr>
              <w:t xml:space="preserve">available in a 12 volt and as the SM1 10-24/SM100-24 in a 24 </w:t>
            </w:r>
            <w:r w:rsidRPr="000D7BBF">
              <w:rPr>
                <w:spacing w:val="2"/>
                <w:w w:val="105"/>
                <w:lang w:eastAsia="fr-FR"/>
              </w:rPr>
              <w:t xml:space="preserve">volt version. The efficient design of the SM1 10/SM100 </w:t>
            </w:r>
            <w:r w:rsidRPr="000D7BBF">
              <w:rPr>
                <w:spacing w:val="4"/>
                <w:w w:val="105"/>
                <w:lang w:eastAsia="fr-FR"/>
              </w:rPr>
              <w:t xml:space="preserve">module, with its large surface area, is ideally suited for </w:t>
            </w:r>
            <w:r w:rsidRPr="000D7BBF">
              <w:rPr>
                <w:spacing w:val="-4"/>
                <w:w w:val="105"/>
                <w:lang w:eastAsia="fr-FR"/>
              </w:rPr>
              <w:t>medium and high output applications.</w:t>
            </w:r>
          </w:p>
        </w:tc>
        <w:tc>
          <w:tcPr>
            <w:tcW w:w="24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5D87" w:rsidRDefault="00B55D87" w:rsidP="00EE2779">
            <w:pPr>
              <w:spacing w:before="540" w:after="252"/>
              <w:ind w:right="160"/>
            </w:pPr>
            <w:r>
              <w:rPr>
                <w:noProof/>
              </w:rPr>
              <w:drawing>
                <wp:inline distT="0" distB="0" distL="0" distR="0">
                  <wp:extent cx="1438275" cy="2266950"/>
                  <wp:effectExtent l="19050" t="0" r="9525" b="0"/>
                  <wp:docPr id="6" name="صورة 117" descr="_Pic7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_Pic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266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D87" w:rsidTr="00B55D87">
        <w:trPr>
          <w:gridAfter w:val="1"/>
          <w:wAfter w:w="16" w:type="dxa"/>
          <w:trHeight w:hRule="exact" w:val="31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CCFF" w:fill="auto"/>
            <w:vAlign w:val="center"/>
          </w:tcPr>
          <w:p w:rsidR="00B55D87" w:rsidRDefault="00B55D87" w:rsidP="00EE2779">
            <w:pPr>
              <w:ind w:right="1466"/>
              <w:jc w:val="right"/>
              <w:rPr>
                <w:rFonts w:ascii="Verdana" w:hAnsi="Verdana" w:cs="Verdana"/>
                <w:b/>
                <w:bCs/>
                <w:color w:val="000000"/>
                <w:w w:val="105"/>
                <w:sz w:val="20"/>
                <w:szCs w:val="20"/>
                <w:lang w:val="fr-FR" w:eastAsia="fr-FR"/>
              </w:rPr>
            </w:pPr>
            <w:r>
              <w:rPr>
                <w:rFonts w:ascii="Verdana" w:hAnsi="Verdana" w:cs="Verdana"/>
                <w:b/>
                <w:bCs/>
                <w:color w:val="000000"/>
                <w:w w:val="105"/>
                <w:sz w:val="20"/>
                <w:szCs w:val="20"/>
                <w:lang w:val="fr-FR" w:eastAsia="fr-FR"/>
              </w:rPr>
              <w:t>SM110/SM100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CCFF" w:fill="auto"/>
          </w:tcPr>
          <w:p w:rsidR="00B55D87" w:rsidRDefault="00B55D87" w:rsidP="00EE2779"/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CCFF" w:fill="auto"/>
            <w:vAlign w:val="center"/>
          </w:tcPr>
          <w:p w:rsidR="00B55D87" w:rsidRDefault="00B55D87" w:rsidP="00EE2779">
            <w:pPr>
              <w:jc w:val="center"/>
              <w:rPr>
                <w:rFonts w:ascii="Verdana" w:hAnsi="Verdana" w:cs="Verdana"/>
                <w:b/>
                <w:bCs/>
                <w:color w:val="000000"/>
                <w:w w:val="105"/>
                <w:lang w:val="fr-FR" w:eastAsia="fr-FR"/>
              </w:rPr>
            </w:pPr>
            <w:r>
              <w:rPr>
                <w:rFonts w:ascii="Verdana" w:hAnsi="Verdana" w:cs="Verdana"/>
                <w:b/>
                <w:bCs/>
                <w:color w:val="000000"/>
                <w:w w:val="105"/>
                <w:lang w:val="fr-FR" w:eastAsia="fr-FR"/>
              </w:rPr>
              <w:t>SM110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CCFF" w:fill="auto"/>
            <w:vAlign w:val="center"/>
          </w:tcPr>
          <w:p w:rsidR="00B55D87" w:rsidRDefault="00B55D87" w:rsidP="00EE2779">
            <w:pPr>
              <w:ind w:right="237"/>
              <w:jc w:val="right"/>
              <w:rPr>
                <w:rFonts w:ascii="Verdana" w:hAnsi="Verdana" w:cs="Verdana"/>
                <w:b/>
                <w:bCs/>
                <w:color w:val="000000"/>
                <w:w w:val="105"/>
                <w:lang w:val="fr-FR" w:eastAsia="fr-FR"/>
              </w:rPr>
            </w:pPr>
            <w:r>
              <w:rPr>
                <w:rFonts w:ascii="Verdana" w:hAnsi="Verdana" w:cs="Verdana"/>
                <w:b/>
                <w:bCs/>
                <w:color w:val="000000"/>
                <w:w w:val="105"/>
                <w:lang w:val="fr-FR" w:eastAsia="fr-FR"/>
              </w:rPr>
              <w:t>SM100</w:t>
            </w:r>
          </w:p>
        </w:tc>
      </w:tr>
      <w:tr w:rsidR="00B55D87" w:rsidTr="00B55D87">
        <w:trPr>
          <w:gridAfter w:val="1"/>
          <w:wAfter w:w="16" w:type="dxa"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  <w:vAlign w:val="center"/>
          </w:tcPr>
          <w:p w:rsidR="00B55D87" w:rsidRDefault="00B55D87" w:rsidP="00EE2779">
            <w:pPr>
              <w:ind w:left="77"/>
              <w:rPr>
                <w:rFonts w:ascii="Verdana" w:hAnsi="Verdana" w:cs="Verdana"/>
                <w:b/>
                <w:bCs/>
                <w:color w:val="000000"/>
                <w:spacing w:val="-4"/>
                <w:w w:val="105"/>
                <w:sz w:val="20"/>
                <w:szCs w:val="20"/>
                <w:lang w:val="fr-FR" w:eastAsia="fr-FR"/>
              </w:rPr>
            </w:pPr>
            <w:r>
              <w:rPr>
                <w:rFonts w:ascii="Verdana" w:hAnsi="Verdana" w:cs="Verdana"/>
                <w:b/>
                <w:bCs/>
                <w:color w:val="000000"/>
                <w:spacing w:val="-4"/>
                <w:w w:val="105"/>
                <w:sz w:val="20"/>
                <w:szCs w:val="20"/>
                <w:lang w:val="fr-FR" w:eastAsia="fr-FR"/>
              </w:rPr>
              <w:t>Electrical Parameters</w:t>
            </w:r>
            <w:r>
              <w:rPr>
                <w:color w:val="000000"/>
                <w:spacing w:val="-4"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</w:tcPr>
          <w:p w:rsidR="00B55D87" w:rsidRDefault="00B55D87" w:rsidP="00EE2779"/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  <w:vAlign w:val="center"/>
          </w:tcPr>
          <w:p w:rsidR="00B55D87" w:rsidRDefault="00B55D87" w:rsidP="00EE2779">
            <w:pPr>
              <w:ind w:right="62"/>
              <w:jc w:val="right"/>
              <w:rPr>
                <w:rFonts w:ascii="Verdana" w:hAnsi="Verdana" w:cs="Verdana"/>
                <w:b/>
                <w:bCs/>
                <w:color w:val="000000"/>
                <w:w w:val="105"/>
                <w:sz w:val="20"/>
                <w:szCs w:val="20"/>
                <w:lang w:val="fr-FR" w:eastAsia="fr-FR"/>
              </w:rPr>
            </w:pPr>
            <w:r>
              <w:rPr>
                <w:rFonts w:ascii="Verdana" w:hAnsi="Verdana" w:cs="Verdana"/>
                <w:b/>
                <w:bCs/>
                <w:color w:val="000000"/>
                <w:w w:val="105"/>
                <w:sz w:val="20"/>
                <w:szCs w:val="20"/>
                <w:lang w:val="fr-FR" w:eastAsia="fr-FR"/>
              </w:rPr>
              <w:t>12V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  <w:vAlign w:val="center"/>
          </w:tcPr>
          <w:p w:rsidR="00B55D87" w:rsidRDefault="00B55D87" w:rsidP="00EE2779">
            <w:pPr>
              <w:ind w:right="57"/>
              <w:jc w:val="right"/>
              <w:rPr>
                <w:rFonts w:ascii="Verdana" w:hAnsi="Verdana" w:cs="Verdana"/>
                <w:b/>
                <w:bCs/>
                <w:color w:val="000000"/>
                <w:w w:val="105"/>
                <w:sz w:val="20"/>
                <w:szCs w:val="20"/>
                <w:lang w:val="fr-FR" w:eastAsia="fr-FR"/>
              </w:rPr>
            </w:pPr>
            <w:r>
              <w:rPr>
                <w:rFonts w:ascii="Verdana" w:hAnsi="Verdana" w:cs="Verdana"/>
                <w:b/>
                <w:bCs/>
                <w:color w:val="000000"/>
                <w:w w:val="105"/>
                <w:sz w:val="20"/>
                <w:szCs w:val="20"/>
                <w:lang w:val="fr-FR" w:eastAsia="fr-FR"/>
              </w:rPr>
              <w:t>24V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  <w:vAlign w:val="center"/>
          </w:tcPr>
          <w:p w:rsidR="00B55D87" w:rsidRDefault="00B55D87" w:rsidP="00EE2779">
            <w:pPr>
              <w:ind w:right="57"/>
              <w:jc w:val="right"/>
              <w:rPr>
                <w:rFonts w:ascii="Verdana" w:hAnsi="Verdana" w:cs="Verdana"/>
                <w:b/>
                <w:bCs/>
                <w:color w:val="000000"/>
                <w:w w:val="105"/>
                <w:sz w:val="20"/>
                <w:szCs w:val="20"/>
                <w:lang w:val="fr-FR" w:eastAsia="fr-FR"/>
              </w:rPr>
            </w:pPr>
            <w:r>
              <w:rPr>
                <w:rFonts w:ascii="Verdana" w:hAnsi="Verdana" w:cs="Verdana"/>
                <w:b/>
                <w:bCs/>
                <w:color w:val="000000"/>
                <w:w w:val="105"/>
                <w:sz w:val="20"/>
                <w:szCs w:val="20"/>
                <w:lang w:val="fr-FR" w:eastAsia="fr-FR"/>
              </w:rPr>
              <w:t>12V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  <w:vAlign w:val="center"/>
          </w:tcPr>
          <w:p w:rsidR="00B55D87" w:rsidRDefault="00B55D87" w:rsidP="00EE2779">
            <w:pPr>
              <w:ind w:right="67"/>
              <w:jc w:val="right"/>
              <w:rPr>
                <w:rFonts w:ascii="Verdana" w:hAnsi="Verdana" w:cs="Verdana"/>
                <w:b/>
                <w:bCs/>
                <w:color w:val="000000"/>
                <w:w w:val="105"/>
                <w:sz w:val="20"/>
                <w:szCs w:val="20"/>
                <w:lang w:val="fr-FR" w:eastAsia="fr-FR"/>
              </w:rPr>
            </w:pPr>
            <w:r>
              <w:rPr>
                <w:rFonts w:ascii="Verdana" w:hAnsi="Verdana" w:cs="Verdana"/>
                <w:b/>
                <w:bCs/>
                <w:color w:val="000000"/>
                <w:w w:val="105"/>
                <w:sz w:val="20"/>
                <w:szCs w:val="20"/>
                <w:lang w:val="fr-FR" w:eastAsia="fr-FR"/>
              </w:rPr>
              <w:t>24V</w:t>
            </w:r>
          </w:p>
        </w:tc>
      </w:tr>
      <w:tr w:rsidR="00B55D87" w:rsidTr="00B55D87">
        <w:trPr>
          <w:gridAfter w:val="1"/>
          <w:wAfter w:w="16" w:type="dxa"/>
          <w:trHeight w:hRule="exact" w:val="26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8"/>
                <w:sz w:val="23"/>
                <w:szCs w:val="23"/>
                <w:lang w:val="fr-FR" w:eastAsia="fr-FR"/>
              </w:rPr>
            </w:pPr>
            <w:r>
              <w:rPr>
                <w:spacing w:val="8"/>
                <w:sz w:val="23"/>
                <w:szCs w:val="23"/>
                <w:lang w:val="fr-FR" w:eastAsia="fr-FR"/>
              </w:rPr>
              <w:t>Maximum power rating, Pmax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[Watts]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2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110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auto"/>
            <w:vAlign w:val="center"/>
          </w:tcPr>
          <w:p w:rsidR="00B55D87" w:rsidRDefault="00B55D87" w:rsidP="00EE2779">
            <w:pPr>
              <w:ind w:right="57"/>
              <w:jc w:val="right"/>
              <w:rPr>
                <w:color w:val="000000"/>
                <w:sz w:val="21"/>
                <w:szCs w:val="21"/>
                <w:lang w:val="fr-FR" w:eastAsia="fr-FR"/>
              </w:rPr>
            </w:pPr>
            <w:r>
              <w:rPr>
                <w:color w:val="000000"/>
                <w:sz w:val="21"/>
                <w:szCs w:val="21"/>
                <w:lang w:val="fr-FR" w:eastAsia="fr-FR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57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7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100</w:t>
            </w:r>
          </w:p>
        </w:tc>
      </w:tr>
      <w:tr w:rsidR="00B55D87" w:rsidTr="00B55D87">
        <w:trPr>
          <w:gridAfter w:val="1"/>
          <w:wAfter w:w="16" w:type="dxa"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6"/>
                <w:sz w:val="23"/>
                <w:szCs w:val="23"/>
                <w:lang w:val="fr-FR" w:eastAsia="fr-FR"/>
              </w:rPr>
            </w:pPr>
            <w:r>
              <w:rPr>
                <w:spacing w:val="6"/>
                <w:sz w:val="23"/>
                <w:szCs w:val="23"/>
                <w:lang w:val="fr-FR" w:eastAsia="fr-FR"/>
              </w:rPr>
              <w:t>Minimum power rating, Pmin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[Watts]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2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100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auto"/>
            <w:vAlign w:val="center"/>
          </w:tcPr>
          <w:p w:rsidR="00B55D87" w:rsidRDefault="00B55D87" w:rsidP="00EE2779">
            <w:pPr>
              <w:ind w:right="57"/>
              <w:jc w:val="right"/>
              <w:rPr>
                <w:color w:val="000000"/>
                <w:sz w:val="21"/>
                <w:szCs w:val="21"/>
                <w:lang w:val="fr-FR" w:eastAsia="fr-FR"/>
              </w:rPr>
            </w:pPr>
            <w:r>
              <w:rPr>
                <w:color w:val="000000"/>
                <w:sz w:val="21"/>
                <w:szCs w:val="21"/>
                <w:lang w:val="fr-FR" w:eastAsia="fr-F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57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90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7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90</w:t>
            </w:r>
          </w:p>
        </w:tc>
      </w:tr>
      <w:tr w:rsidR="00B55D87" w:rsidTr="00B55D87">
        <w:trPr>
          <w:gridAfter w:val="1"/>
          <w:wAfter w:w="16" w:type="dxa"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Rated current, Imp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[Amps]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2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6.3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auto"/>
            <w:vAlign w:val="center"/>
          </w:tcPr>
          <w:p w:rsidR="00B55D87" w:rsidRDefault="00B55D87" w:rsidP="00EE2779">
            <w:pPr>
              <w:ind w:right="57"/>
              <w:jc w:val="right"/>
              <w:rPr>
                <w:color w:val="000000"/>
                <w:sz w:val="21"/>
                <w:szCs w:val="21"/>
                <w:lang w:val="fr-FR" w:eastAsia="fr-FR"/>
              </w:rPr>
            </w:pPr>
            <w:r>
              <w:rPr>
                <w:color w:val="000000"/>
                <w:sz w:val="21"/>
                <w:szCs w:val="21"/>
                <w:lang w:val="fr-FR" w:eastAsia="fr-FR"/>
              </w:rPr>
              <w:t>3.15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tabs>
                <w:tab w:val="decimal" w:pos="497"/>
              </w:tabs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5.9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7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2.95</w:t>
            </w:r>
          </w:p>
        </w:tc>
      </w:tr>
      <w:tr w:rsidR="00B55D87" w:rsidTr="00B55D87">
        <w:trPr>
          <w:gridAfter w:val="1"/>
          <w:wAfter w:w="16" w:type="dxa"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8"/>
                <w:sz w:val="23"/>
                <w:szCs w:val="23"/>
                <w:lang w:val="fr-FR" w:eastAsia="fr-FR"/>
              </w:rPr>
            </w:pPr>
            <w:r>
              <w:rPr>
                <w:spacing w:val="8"/>
                <w:sz w:val="23"/>
                <w:szCs w:val="23"/>
                <w:lang w:val="fr-FR" w:eastAsia="fr-FR"/>
              </w:rPr>
              <w:t>Rated voltage, Vmp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[Volts]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2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17.5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auto"/>
            <w:vAlign w:val="center"/>
          </w:tcPr>
          <w:p w:rsidR="00B55D87" w:rsidRDefault="00B55D87" w:rsidP="00EE2779">
            <w:pPr>
              <w:ind w:right="57"/>
              <w:jc w:val="right"/>
              <w:rPr>
                <w:color w:val="000000"/>
                <w:sz w:val="21"/>
                <w:szCs w:val="21"/>
                <w:lang w:val="fr-FR" w:eastAsia="fr-FR"/>
              </w:rPr>
            </w:pPr>
            <w:r>
              <w:rPr>
                <w:color w:val="000000"/>
                <w:sz w:val="21"/>
                <w:szCs w:val="21"/>
                <w:lang w:val="fr-FR" w:eastAsia="fr-FR"/>
              </w:rPr>
              <w:t>35.0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tabs>
                <w:tab w:val="decimal" w:pos="497"/>
              </w:tabs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17.0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7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34.0</w:t>
            </w:r>
          </w:p>
        </w:tc>
      </w:tr>
      <w:tr w:rsidR="00B55D87" w:rsidTr="00B55D87">
        <w:trPr>
          <w:gridAfter w:val="1"/>
          <w:wAfter w:w="16" w:type="dxa"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Short circuit current, Isc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[Amps]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2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6.9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auto"/>
            <w:vAlign w:val="center"/>
          </w:tcPr>
          <w:p w:rsidR="00B55D87" w:rsidRDefault="00B55D87" w:rsidP="00EE2779">
            <w:pPr>
              <w:ind w:right="57"/>
              <w:jc w:val="right"/>
              <w:rPr>
                <w:color w:val="000000"/>
                <w:sz w:val="21"/>
                <w:szCs w:val="21"/>
                <w:lang w:val="fr-FR" w:eastAsia="fr-FR"/>
              </w:rPr>
            </w:pPr>
            <w:r>
              <w:rPr>
                <w:color w:val="000000"/>
                <w:sz w:val="21"/>
                <w:szCs w:val="21"/>
                <w:lang w:val="fr-FR" w:eastAsia="fr-FR"/>
              </w:rPr>
              <w:t>3.45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tabs>
                <w:tab w:val="decimal" w:pos="497"/>
              </w:tabs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6.5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7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3.25</w:t>
            </w:r>
          </w:p>
        </w:tc>
      </w:tr>
      <w:tr w:rsidR="00B55D87" w:rsidTr="00B55D87">
        <w:trPr>
          <w:gridAfter w:val="1"/>
          <w:wAfter w:w="16" w:type="dxa"/>
          <w:trHeight w:hRule="exact" w:val="26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6"/>
                <w:sz w:val="23"/>
                <w:szCs w:val="23"/>
                <w:lang w:val="fr-FR" w:eastAsia="fr-FR"/>
              </w:rPr>
            </w:pPr>
            <w:r>
              <w:rPr>
                <w:spacing w:val="6"/>
                <w:sz w:val="23"/>
                <w:szCs w:val="23"/>
                <w:lang w:val="fr-FR" w:eastAsia="fr-FR"/>
              </w:rPr>
              <w:t>Open circuit voltage, Voc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[Volts]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2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21.7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auto"/>
            <w:vAlign w:val="center"/>
          </w:tcPr>
          <w:p w:rsidR="00B55D87" w:rsidRDefault="00B55D87" w:rsidP="00EE2779">
            <w:pPr>
              <w:ind w:right="57"/>
              <w:jc w:val="right"/>
              <w:rPr>
                <w:color w:val="000000"/>
                <w:sz w:val="21"/>
                <w:szCs w:val="21"/>
                <w:lang w:val="fr-FR" w:eastAsia="fr-FR"/>
              </w:rPr>
            </w:pPr>
            <w:r>
              <w:rPr>
                <w:color w:val="000000"/>
                <w:sz w:val="21"/>
                <w:szCs w:val="21"/>
                <w:lang w:val="fr-FR" w:eastAsia="fr-FR"/>
              </w:rPr>
              <w:t>43.5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tabs>
                <w:tab w:val="decimal" w:pos="497"/>
              </w:tabs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21.0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right="67"/>
              <w:jc w:val="right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42.0</w:t>
            </w:r>
          </w:p>
        </w:tc>
      </w:tr>
      <w:tr w:rsidR="00B55D87" w:rsidTr="00B55D87">
        <w:trPr>
          <w:gridAfter w:val="1"/>
          <w:wAfter w:w="16" w:type="dxa"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  <w:vAlign w:val="center"/>
          </w:tcPr>
          <w:p w:rsidR="00B55D87" w:rsidRDefault="00B55D87" w:rsidP="00EE2779">
            <w:pPr>
              <w:ind w:left="77"/>
              <w:rPr>
                <w:color w:val="000000"/>
                <w:spacing w:val="-6"/>
                <w:sz w:val="6"/>
                <w:szCs w:val="6"/>
                <w:lang w:val="fr-FR" w:eastAsia="fr-FR"/>
              </w:rPr>
            </w:pPr>
            <w:r>
              <w:rPr>
                <w:rFonts w:ascii="Verdana" w:hAnsi="Verdana" w:cs="Verdana"/>
                <w:b/>
                <w:bCs/>
                <w:color w:val="000000"/>
                <w:spacing w:val="-6"/>
                <w:w w:val="105"/>
                <w:sz w:val="20"/>
                <w:szCs w:val="20"/>
                <w:lang w:val="fr-FR" w:eastAsia="fr-FR"/>
              </w:rPr>
              <w:t>Thermal Parameters</w:t>
            </w:r>
          </w:p>
        </w:tc>
        <w:tc>
          <w:tcPr>
            <w:tcW w:w="4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</w:tcPr>
          <w:p w:rsidR="00B55D87" w:rsidRDefault="00B55D87" w:rsidP="00EE2779"/>
        </w:tc>
      </w:tr>
      <w:tr w:rsidR="00B55D87" w:rsidTr="00B55D87">
        <w:trPr>
          <w:gridAfter w:val="1"/>
          <w:wAfter w:w="16" w:type="dxa"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Nominal operating cell temperature</w:t>
            </w:r>
            <w:r>
              <w:rPr>
                <w:w w:val="120"/>
                <w:sz w:val="16"/>
                <w:szCs w:val="16"/>
                <w:lang w:val="fr-FR" w:eastAsia="fr-FR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[°C]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jc w:val="center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45(+or-)2</w:t>
            </w:r>
          </w:p>
        </w:tc>
      </w:tr>
      <w:tr w:rsidR="00B55D87" w:rsidTr="00B55D87">
        <w:trPr>
          <w:gridAfter w:val="1"/>
          <w:wAfter w:w="16" w:type="dxa"/>
          <w:cantSplit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Pr="000D7BBF" w:rsidRDefault="00B55D87" w:rsidP="00EE2779">
            <w:pPr>
              <w:ind w:left="77"/>
              <w:rPr>
                <w:spacing w:val="10"/>
                <w:sz w:val="23"/>
                <w:szCs w:val="23"/>
                <w:lang w:eastAsia="fr-FR"/>
              </w:rPr>
            </w:pPr>
            <w:r w:rsidRPr="000D7BBF">
              <w:rPr>
                <w:spacing w:val="10"/>
                <w:sz w:val="23"/>
                <w:szCs w:val="23"/>
                <w:lang w:eastAsia="fr-FR"/>
              </w:rPr>
              <w:t>Change of Isc with temperature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5D87" w:rsidRDefault="00B55D87" w:rsidP="00EE2779"/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jc w:val="center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+1.2mA/°C (+0.04%/K)</w:t>
            </w:r>
          </w:p>
        </w:tc>
      </w:tr>
      <w:tr w:rsidR="00B55D87" w:rsidTr="00B55D87">
        <w:trPr>
          <w:gridAfter w:val="1"/>
          <w:wAfter w:w="16" w:type="dxa"/>
          <w:cantSplit/>
          <w:trHeight w:hRule="exact" w:val="60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Pr="000D7BBF" w:rsidRDefault="00B55D87" w:rsidP="00EE2779">
            <w:pPr>
              <w:ind w:left="77"/>
              <w:rPr>
                <w:spacing w:val="10"/>
                <w:sz w:val="23"/>
                <w:szCs w:val="23"/>
                <w:lang w:eastAsia="fr-FR"/>
              </w:rPr>
            </w:pPr>
            <w:r w:rsidRPr="000D7BBF">
              <w:rPr>
                <w:spacing w:val="10"/>
                <w:sz w:val="23"/>
                <w:szCs w:val="23"/>
                <w:lang w:eastAsia="fr-FR"/>
              </w:rPr>
              <w:t>Change of Voc with temperature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7" w:rsidRPr="000D7BBF" w:rsidRDefault="00B55D87" w:rsidP="00EE2779">
            <w:pPr>
              <w:ind w:left="77"/>
              <w:rPr>
                <w:spacing w:val="10"/>
                <w:sz w:val="23"/>
                <w:szCs w:val="23"/>
                <w:lang w:eastAsia="fr-FR"/>
              </w:rPr>
            </w:pP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7" w:rsidRDefault="00B55D87" w:rsidP="00EE2779">
            <w:pPr>
              <w:spacing w:line="276" w:lineRule="auto"/>
              <w:jc w:val="center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8"/>
                <w:sz w:val="23"/>
                <w:szCs w:val="23"/>
                <w:lang w:val="fr-FR" w:eastAsia="fr-FR"/>
              </w:rPr>
              <w:t>-0.0775 Volts/°C</w:t>
            </w:r>
            <w:r>
              <w:rPr>
                <w:spacing w:val="8"/>
                <w:sz w:val="23"/>
                <w:szCs w:val="23"/>
                <w:lang w:val="fr-FR" w:eastAsia="fr-FR"/>
              </w:rPr>
              <w:br/>
            </w:r>
            <w:r>
              <w:rPr>
                <w:spacing w:val="10"/>
                <w:sz w:val="23"/>
                <w:szCs w:val="23"/>
                <w:lang w:val="fr-FR" w:eastAsia="fr-FR"/>
              </w:rPr>
              <w:t>(-0.34%/K)</w:t>
            </w:r>
          </w:p>
        </w:tc>
      </w:tr>
      <w:tr w:rsidR="00B55D87" w:rsidTr="00B55D87">
        <w:trPr>
          <w:gridAfter w:val="1"/>
          <w:wAfter w:w="16" w:type="dxa"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  <w:vAlign w:val="center"/>
          </w:tcPr>
          <w:p w:rsidR="00B55D87" w:rsidRDefault="00B55D87" w:rsidP="00EE2779">
            <w:pPr>
              <w:ind w:left="77"/>
              <w:rPr>
                <w:rFonts w:ascii="Verdana" w:hAnsi="Verdana" w:cs="Verdana"/>
                <w:b/>
                <w:bCs/>
                <w:color w:val="000000"/>
                <w:spacing w:val="-4"/>
                <w:w w:val="105"/>
                <w:sz w:val="20"/>
                <w:szCs w:val="20"/>
                <w:lang w:val="fr-FR" w:eastAsia="fr-FR"/>
              </w:rPr>
            </w:pPr>
            <w:r>
              <w:rPr>
                <w:rFonts w:ascii="Verdana" w:hAnsi="Verdana" w:cs="Verdana"/>
                <w:b/>
                <w:bCs/>
                <w:color w:val="000000"/>
                <w:spacing w:val="-4"/>
                <w:w w:val="105"/>
                <w:sz w:val="20"/>
                <w:szCs w:val="20"/>
                <w:lang w:val="fr-FR" w:eastAsia="fr-FR"/>
              </w:rPr>
              <w:t>Qualification Test Parameters</w:t>
            </w:r>
            <w:r>
              <w:rPr>
                <w:color w:val="000000"/>
                <w:spacing w:val="-4"/>
                <w:sz w:val="16"/>
                <w:szCs w:val="16"/>
                <w:lang w:val="fr-FR" w:eastAsia="fr-FR"/>
              </w:rPr>
              <w:t>3</w:t>
            </w:r>
          </w:p>
        </w:tc>
        <w:tc>
          <w:tcPr>
            <w:tcW w:w="4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</w:tcPr>
          <w:p w:rsidR="00B55D87" w:rsidRDefault="00B55D87" w:rsidP="00EE2779"/>
        </w:tc>
      </w:tr>
      <w:tr w:rsidR="00B55D87" w:rsidTr="00B55D87">
        <w:trPr>
          <w:gridAfter w:val="1"/>
          <w:wAfter w:w="16" w:type="dxa"/>
          <w:trHeight w:hRule="exact" w:val="26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Temperature cycling 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[°C]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8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-40 to +85</w:t>
            </w:r>
          </w:p>
        </w:tc>
      </w:tr>
      <w:tr w:rsidR="00B55D87" w:rsidTr="00B55D87">
        <w:trPr>
          <w:gridAfter w:val="1"/>
          <w:wAfter w:w="16" w:type="dxa"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Pr="000D7BBF" w:rsidRDefault="00B55D87" w:rsidP="00EE2779">
            <w:pPr>
              <w:ind w:left="77"/>
              <w:rPr>
                <w:spacing w:val="8"/>
                <w:sz w:val="23"/>
                <w:szCs w:val="23"/>
                <w:lang w:eastAsia="fr-FR"/>
              </w:rPr>
            </w:pPr>
            <w:r w:rsidRPr="000D7BBF">
              <w:rPr>
                <w:spacing w:val="8"/>
                <w:sz w:val="23"/>
                <w:szCs w:val="23"/>
                <w:lang w:eastAsia="fr-FR"/>
              </w:rPr>
              <w:t>Humidity, freeze, damp heat condition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[% RH]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8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85</w:t>
            </w:r>
          </w:p>
        </w:tc>
      </w:tr>
      <w:tr w:rsidR="00B55D87" w:rsidTr="00B55D87">
        <w:trPr>
          <w:gridAfter w:val="1"/>
          <w:wAfter w:w="16" w:type="dxa"/>
          <w:trHeight w:hRule="exact" w:val="783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8"/>
                <w:sz w:val="23"/>
                <w:szCs w:val="23"/>
                <w:lang w:val="fr-FR" w:eastAsia="fr-FR"/>
              </w:rPr>
            </w:pPr>
            <w:r>
              <w:rPr>
                <w:spacing w:val="8"/>
                <w:sz w:val="23"/>
                <w:szCs w:val="23"/>
                <w:lang w:val="fr-FR" w:eastAsia="fr-FR"/>
              </w:rPr>
              <w:t>Maximum system voltage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[Volts]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7" w:rsidRPr="000D7BBF" w:rsidRDefault="00B55D87" w:rsidP="00EE2779">
            <w:pPr>
              <w:spacing w:line="360" w:lineRule="auto"/>
              <w:ind w:left="72" w:right="720"/>
              <w:rPr>
                <w:spacing w:val="10"/>
                <w:sz w:val="23"/>
                <w:szCs w:val="23"/>
                <w:lang w:eastAsia="fr-FR"/>
              </w:rPr>
            </w:pPr>
            <w:r w:rsidRPr="000D7BBF">
              <w:rPr>
                <w:sz w:val="23"/>
                <w:szCs w:val="23"/>
                <w:lang w:eastAsia="fr-FR"/>
              </w:rPr>
              <w:t xml:space="preserve">1000 per ISPRA (EC) </w:t>
            </w:r>
            <w:r w:rsidRPr="000D7BBF">
              <w:rPr>
                <w:spacing w:val="10"/>
                <w:sz w:val="23"/>
                <w:szCs w:val="23"/>
                <w:lang w:eastAsia="fr-FR"/>
              </w:rPr>
              <w:t>600 per UL1703</w:t>
            </w:r>
          </w:p>
        </w:tc>
      </w:tr>
      <w:tr w:rsidR="00B55D87" w:rsidTr="00B55D87">
        <w:trPr>
          <w:gridAfter w:val="1"/>
          <w:wAfter w:w="16" w:type="dxa"/>
          <w:trHeight w:hRule="exact" w:val="77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Pr="000D7BBF" w:rsidRDefault="00B55D87" w:rsidP="00EE2779">
            <w:pPr>
              <w:ind w:left="77"/>
              <w:rPr>
                <w:spacing w:val="10"/>
                <w:sz w:val="23"/>
                <w:szCs w:val="23"/>
                <w:lang w:eastAsia="fr-FR"/>
              </w:rPr>
            </w:pPr>
            <w:r w:rsidRPr="000D7BBF">
              <w:rPr>
                <w:spacing w:val="10"/>
                <w:sz w:val="23"/>
                <w:szCs w:val="23"/>
                <w:lang w:eastAsia="fr-FR"/>
              </w:rPr>
              <w:t>Wind loading or surface pressure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7" w:rsidRDefault="00B55D87" w:rsidP="00EE2779">
            <w:pPr>
              <w:spacing w:before="108"/>
              <w:ind w:left="72" w:right="540"/>
              <w:rPr>
                <w:spacing w:val="5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 xml:space="preserve">[N/m2] </w:t>
            </w:r>
            <w:r>
              <w:rPr>
                <w:spacing w:val="5"/>
                <w:sz w:val="23"/>
                <w:szCs w:val="23"/>
                <w:lang w:val="fr-FR" w:eastAsia="fr-FR"/>
              </w:rPr>
              <w:t>(lb/sqft)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7" w:rsidRDefault="00B55D87" w:rsidP="00EE2779">
            <w:pPr>
              <w:spacing w:before="72"/>
              <w:ind w:left="8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[2400]</w:t>
            </w:r>
          </w:p>
          <w:p w:rsidR="00B55D87" w:rsidRDefault="00B55D87" w:rsidP="00EE2779">
            <w:pPr>
              <w:spacing w:before="108"/>
              <w:ind w:left="8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(50)</w:t>
            </w:r>
          </w:p>
        </w:tc>
      </w:tr>
      <w:tr w:rsidR="00B55D87" w:rsidTr="00B55D87">
        <w:trPr>
          <w:gridAfter w:val="1"/>
          <w:wAfter w:w="16" w:type="dxa"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6"/>
                <w:sz w:val="23"/>
                <w:szCs w:val="23"/>
                <w:lang w:val="fr-FR" w:eastAsia="fr-FR"/>
              </w:rPr>
            </w:pPr>
            <w:r>
              <w:rPr>
                <w:spacing w:val="6"/>
                <w:sz w:val="23"/>
                <w:szCs w:val="23"/>
                <w:lang w:val="fr-FR" w:eastAsia="fr-FR"/>
              </w:rPr>
              <w:t>Maximum distortion</w:t>
            </w:r>
            <w:r>
              <w:rPr>
                <w:spacing w:val="-4"/>
                <w:w w:val="120"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[degrees]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8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1.2</w:t>
            </w:r>
          </w:p>
        </w:tc>
      </w:tr>
      <w:tr w:rsidR="00B55D87" w:rsidTr="00B55D87">
        <w:trPr>
          <w:gridAfter w:val="1"/>
          <w:wAfter w:w="16" w:type="dxa"/>
          <w:trHeight w:hRule="exact" w:val="7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7" w:rsidRPr="000D7BBF" w:rsidRDefault="00B55D87" w:rsidP="00EE2779">
            <w:pPr>
              <w:spacing w:before="108"/>
              <w:ind w:left="72" w:right="576"/>
              <w:rPr>
                <w:spacing w:val="10"/>
                <w:sz w:val="23"/>
                <w:szCs w:val="23"/>
                <w:lang w:eastAsia="fr-FR"/>
              </w:rPr>
            </w:pPr>
            <w:r w:rsidRPr="000D7BBF">
              <w:rPr>
                <w:spacing w:val="4"/>
                <w:sz w:val="23"/>
                <w:szCs w:val="23"/>
                <w:lang w:eastAsia="fr-FR"/>
              </w:rPr>
              <w:t xml:space="preserve">Hailstone impact withstand (diameter @ </w:t>
            </w:r>
            <w:r w:rsidRPr="000D7BBF">
              <w:rPr>
                <w:spacing w:val="10"/>
                <w:sz w:val="23"/>
                <w:szCs w:val="23"/>
                <w:lang w:eastAsia="fr-FR"/>
              </w:rPr>
              <w:t>velocity)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[mm @</w:t>
            </w:r>
          </w:p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m/s]</w:t>
            </w:r>
          </w:p>
          <w:p w:rsidR="00B55D87" w:rsidRDefault="00B55D87" w:rsidP="00EE2779">
            <w:pPr>
              <w:spacing w:line="199" w:lineRule="auto"/>
              <w:ind w:left="92"/>
              <w:rPr>
                <w:spacing w:val="8"/>
                <w:sz w:val="23"/>
                <w:szCs w:val="23"/>
                <w:lang w:val="fr-FR" w:eastAsia="fr-FR"/>
              </w:rPr>
            </w:pPr>
            <w:r>
              <w:rPr>
                <w:spacing w:val="8"/>
                <w:sz w:val="23"/>
                <w:szCs w:val="23"/>
                <w:lang w:val="fr-FR" w:eastAsia="fr-FR"/>
              </w:rPr>
              <w:t>(in @ MPH)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7" w:rsidRDefault="00B55D87" w:rsidP="00EE2779">
            <w:pPr>
              <w:spacing w:before="108" w:line="216" w:lineRule="auto"/>
              <w:ind w:left="8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25 @ 23</w:t>
            </w:r>
          </w:p>
          <w:p w:rsidR="00B55D87" w:rsidRDefault="00B55D87" w:rsidP="00EE2779">
            <w:pPr>
              <w:spacing w:before="144" w:line="199" w:lineRule="auto"/>
              <w:ind w:left="8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(1.0 @ 52)</w:t>
            </w:r>
          </w:p>
        </w:tc>
      </w:tr>
      <w:tr w:rsidR="00B55D87" w:rsidTr="00B55D87">
        <w:trPr>
          <w:gridAfter w:val="1"/>
          <w:wAfter w:w="16" w:type="dxa"/>
          <w:trHeight w:hRule="exact" w:val="446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  <w:vAlign w:val="center"/>
          </w:tcPr>
          <w:p w:rsidR="00B55D87" w:rsidRDefault="00B55D87" w:rsidP="00EE2779">
            <w:pPr>
              <w:ind w:left="77"/>
              <w:rPr>
                <w:rFonts w:ascii="Verdana" w:hAnsi="Verdana" w:cs="Verdana"/>
                <w:b/>
                <w:bCs/>
                <w:color w:val="000000"/>
                <w:spacing w:val="-6"/>
                <w:w w:val="105"/>
                <w:sz w:val="20"/>
                <w:szCs w:val="20"/>
                <w:lang w:val="fr-FR" w:eastAsia="fr-FR"/>
              </w:rPr>
            </w:pPr>
            <w:r>
              <w:rPr>
                <w:rFonts w:ascii="Verdana" w:hAnsi="Verdana" w:cs="Verdana"/>
                <w:b/>
                <w:bCs/>
                <w:color w:val="000000"/>
                <w:spacing w:val="-6"/>
                <w:w w:val="105"/>
                <w:sz w:val="20"/>
                <w:szCs w:val="20"/>
                <w:lang w:val="fr-FR" w:eastAsia="fr-FR"/>
              </w:rPr>
              <w:t>Physical Parameters</w:t>
            </w:r>
          </w:p>
        </w:tc>
        <w:tc>
          <w:tcPr>
            <w:tcW w:w="4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8CC00" w:fill="auto"/>
          </w:tcPr>
          <w:p w:rsidR="00B55D87" w:rsidRDefault="00B55D87" w:rsidP="00EE2779"/>
        </w:tc>
      </w:tr>
      <w:tr w:rsidR="00B55D87" w:rsidTr="00B55D87">
        <w:trPr>
          <w:gridAfter w:val="1"/>
          <w:wAfter w:w="16" w:type="dxa"/>
          <w:trHeight w:hRule="exact" w:val="35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Pr="000D7BBF" w:rsidRDefault="00B55D87" w:rsidP="00EE2779">
            <w:pPr>
              <w:ind w:left="77"/>
              <w:rPr>
                <w:spacing w:val="8"/>
                <w:sz w:val="23"/>
                <w:szCs w:val="23"/>
                <w:lang w:eastAsia="fr-FR"/>
              </w:rPr>
            </w:pPr>
            <w:r w:rsidRPr="000D7BBF">
              <w:rPr>
                <w:spacing w:val="8"/>
                <w:sz w:val="23"/>
                <w:szCs w:val="23"/>
                <w:lang w:eastAsia="fr-FR"/>
              </w:rPr>
              <w:t>Number of cells in series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87" w:rsidRDefault="00B55D87" w:rsidP="00EE2779"/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82"/>
              <w:rPr>
                <w:rFonts w:ascii="Arial" w:hAnsi="Arial" w:cs="Arial"/>
                <w:w w:val="105"/>
                <w:sz w:val="20"/>
                <w:szCs w:val="20"/>
                <w:lang w:val="fr-FR" w:eastAsia="fr-FR"/>
              </w:rPr>
            </w:pPr>
            <w:r>
              <w:rPr>
                <w:rFonts w:ascii="Arial" w:hAnsi="Arial" w:cs="Arial"/>
                <w:w w:val="105"/>
                <w:sz w:val="20"/>
                <w:szCs w:val="20"/>
                <w:lang w:val="fr-FR" w:eastAsia="fr-FR"/>
              </w:rPr>
              <w:t>72</w:t>
            </w:r>
          </w:p>
        </w:tc>
      </w:tr>
      <w:tr w:rsidR="00B55D87" w:rsidTr="00B55D87">
        <w:trPr>
          <w:gridAfter w:val="1"/>
          <w:wAfter w:w="16" w:type="dxa"/>
          <w:trHeight w:hRule="exact" w:val="25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Length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[mm] (in)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8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1316 (51.8)</w:t>
            </w:r>
          </w:p>
        </w:tc>
      </w:tr>
      <w:tr w:rsidR="00B55D87" w:rsidTr="00B55D87">
        <w:trPr>
          <w:gridAfter w:val="1"/>
          <w:wAfter w:w="16" w:type="dxa"/>
          <w:trHeight w:hRule="exact" w:val="26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Width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[mm] (in)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8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660 (25.98)</w:t>
            </w:r>
          </w:p>
        </w:tc>
      </w:tr>
      <w:tr w:rsidR="00B55D87" w:rsidTr="00B55D87">
        <w:trPr>
          <w:gridAfter w:val="1"/>
          <w:wAfter w:w="16" w:type="dxa"/>
          <w:trHeight w:hRule="exact" w:val="26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8"/>
                <w:sz w:val="23"/>
                <w:szCs w:val="23"/>
                <w:lang w:val="fr-FR" w:eastAsia="fr-FR"/>
              </w:rPr>
            </w:pPr>
            <w:r>
              <w:rPr>
                <w:spacing w:val="8"/>
                <w:sz w:val="23"/>
                <w:szCs w:val="23"/>
                <w:lang w:val="fr-FR" w:eastAsia="fr-FR"/>
              </w:rPr>
              <w:t>Depth (without box)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[mm] (in)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8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40 (1.6)</w:t>
            </w:r>
          </w:p>
        </w:tc>
      </w:tr>
      <w:tr w:rsidR="00B55D87" w:rsidTr="00B55D87">
        <w:trPr>
          <w:gridAfter w:val="1"/>
          <w:wAfter w:w="16" w:type="dxa"/>
          <w:trHeight w:hRule="exact" w:val="27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77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Weight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9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[kg] (lb)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D87" w:rsidRDefault="00B55D87" w:rsidP="00EE2779">
            <w:pPr>
              <w:ind w:left="82"/>
              <w:rPr>
                <w:spacing w:val="10"/>
                <w:sz w:val="23"/>
                <w:szCs w:val="23"/>
                <w:lang w:val="fr-FR" w:eastAsia="fr-FR"/>
              </w:rPr>
            </w:pPr>
            <w:r>
              <w:rPr>
                <w:spacing w:val="10"/>
                <w:sz w:val="23"/>
                <w:szCs w:val="23"/>
                <w:lang w:val="fr-FR" w:eastAsia="fr-FR"/>
              </w:rPr>
              <w:t>11.5 (25.1)</w:t>
            </w:r>
          </w:p>
        </w:tc>
      </w:tr>
    </w:tbl>
    <w:p w:rsidR="00B55D87" w:rsidRDefault="00B55D87"/>
    <w:sectPr w:rsidR="00B55D87" w:rsidSect="00B55D87">
      <w:headerReference w:type="default" r:id="rId7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774" w:rsidRDefault="00742774" w:rsidP="00B55D87">
      <w:r>
        <w:separator/>
      </w:r>
    </w:p>
  </w:endnote>
  <w:endnote w:type="continuationSeparator" w:id="1">
    <w:p w:rsidR="00742774" w:rsidRDefault="00742774" w:rsidP="00B55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774" w:rsidRDefault="00742774" w:rsidP="00B55D87">
      <w:r>
        <w:separator/>
      </w:r>
    </w:p>
  </w:footnote>
  <w:footnote w:type="continuationSeparator" w:id="1">
    <w:p w:rsidR="00742774" w:rsidRDefault="00742774" w:rsidP="00B55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D87" w:rsidRPr="00B55D87" w:rsidRDefault="00B55D87">
    <w:pPr>
      <w:pStyle w:val="a3"/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</w:pPr>
    <w:r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  <w:t xml:space="preserve">                                                                                                                                                                                            </w:t>
    </w:r>
    <w:r w:rsidRPr="00B55D87"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  <w:t>Annexe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5D87"/>
    <w:rsid w:val="00151252"/>
    <w:rsid w:val="002B32D6"/>
    <w:rsid w:val="003733AE"/>
    <w:rsid w:val="003E1A9A"/>
    <w:rsid w:val="006C003B"/>
    <w:rsid w:val="00742774"/>
    <w:rsid w:val="007747D3"/>
    <w:rsid w:val="007A2B20"/>
    <w:rsid w:val="009B3858"/>
    <w:rsid w:val="009D52B6"/>
    <w:rsid w:val="00B50ED3"/>
    <w:rsid w:val="00B55D87"/>
    <w:rsid w:val="00C8645A"/>
    <w:rsid w:val="00D4370E"/>
    <w:rsid w:val="00EA7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D87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5D87"/>
    <w:pPr>
      <w:widowControl/>
      <w:tabs>
        <w:tab w:val="center" w:pos="4536"/>
        <w:tab w:val="right" w:pos="9072"/>
      </w:tabs>
      <w:kinsoku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Char">
    <w:name w:val="رأس صفحة Char"/>
    <w:basedOn w:val="a0"/>
    <w:link w:val="a3"/>
    <w:uiPriority w:val="99"/>
    <w:semiHidden/>
    <w:rsid w:val="00B55D87"/>
  </w:style>
  <w:style w:type="paragraph" w:styleId="a4">
    <w:name w:val="footer"/>
    <w:basedOn w:val="a"/>
    <w:link w:val="Char0"/>
    <w:uiPriority w:val="99"/>
    <w:semiHidden/>
    <w:unhideWhenUsed/>
    <w:rsid w:val="00B55D87"/>
    <w:pPr>
      <w:widowControl/>
      <w:tabs>
        <w:tab w:val="center" w:pos="4536"/>
        <w:tab w:val="right" w:pos="9072"/>
      </w:tabs>
      <w:kinsoku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Char0">
    <w:name w:val="تذييل صفحة Char"/>
    <w:basedOn w:val="a0"/>
    <w:link w:val="a4"/>
    <w:uiPriority w:val="99"/>
    <w:semiHidden/>
    <w:rsid w:val="00B55D87"/>
  </w:style>
  <w:style w:type="paragraph" w:styleId="a5">
    <w:name w:val="Balloon Text"/>
    <w:basedOn w:val="a"/>
    <w:link w:val="Char1"/>
    <w:uiPriority w:val="99"/>
    <w:semiHidden/>
    <w:unhideWhenUsed/>
    <w:rsid w:val="00B55D8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55D87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250</Words>
  <Characters>1427</Characters>
  <Application>Microsoft Office Word</Application>
  <DocSecurity>0</DocSecurity>
  <Lines>11</Lines>
  <Paragraphs>3</Paragraphs>
  <ScaleCrop>false</ScaleCrop>
  <Company>Edition ULTRA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اخط القايلة</cp:lastModifiedBy>
  <cp:revision>5</cp:revision>
  <dcterms:created xsi:type="dcterms:W3CDTF">2012-06-09T17:15:00Z</dcterms:created>
  <dcterms:modified xsi:type="dcterms:W3CDTF">2012-06-11T16:52:00Z</dcterms:modified>
</cp:coreProperties>
</file>